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B9" w:rsidRDefault="00A430B9" w:rsidP="00C865A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Задания школьного этапа </w:t>
      </w:r>
    </w:p>
    <w:p w:rsidR="00CA0869" w:rsidRPr="003A78F7" w:rsidRDefault="00CA0869" w:rsidP="00C865A6">
      <w:pPr>
        <w:jc w:val="center"/>
        <w:rPr>
          <w:rFonts w:ascii="Times New Roman" w:hAnsi="Times New Roman" w:cs="Times New Roman"/>
          <w:b/>
        </w:rPr>
      </w:pPr>
      <w:r w:rsidRPr="003A78F7">
        <w:rPr>
          <w:rFonts w:ascii="Times New Roman" w:hAnsi="Times New Roman" w:cs="Times New Roman"/>
          <w:b/>
        </w:rPr>
        <w:t>Всероссийск</w:t>
      </w:r>
      <w:r w:rsidR="00A430B9">
        <w:rPr>
          <w:rFonts w:ascii="Times New Roman" w:hAnsi="Times New Roman" w:cs="Times New Roman"/>
          <w:b/>
        </w:rPr>
        <w:t>ой</w:t>
      </w:r>
      <w:r w:rsidRPr="003A78F7">
        <w:rPr>
          <w:rFonts w:ascii="Times New Roman" w:hAnsi="Times New Roman" w:cs="Times New Roman"/>
          <w:b/>
        </w:rPr>
        <w:t xml:space="preserve"> олимпиад</w:t>
      </w:r>
      <w:r w:rsidR="00A430B9">
        <w:rPr>
          <w:rFonts w:ascii="Times New Roman" w:hAnsi="Times New Roman" w:cs="Times New Roman"/>
          <w:b/>
        </w:rPr>
        <w:t>ы</w:t>
      </w:r>
      <w:r w:rsidRPr="003A78F7">
        <w:rPr>
          <w:rFonts w:ascii="Times New Roman" w:hAnsi="Times New Roman" w:cs="Times New Roman"/>
          <w:b/>
        </w:rPr>
        <w:t xml:space="preserve"> школьников по </w:t>
      </w:r>
      <w:r w:rsidR="00C629EE">
        <w:rPr>
          <w:rFonts w:ascii="Times New Roman" w:hAnsi="Times New Roman" w:cs="Times New Roman"/>
          <w:b/>
        </w:rPr>
        <w:t>литературе</w:t>
      </w:r>
      <w:r w:rsidR="00C865A6" w:rsidRPr="003A78F7">
        <w:rPr>
          <w:rFonts w:ascii="Times New Roman" w:hAnsi="Times New Roman" w:cs="Times New Roman"/>
          <w:b/>
        </w:rPr>
        <w:t xml:space="preserve"> </w:t>
      </w:r>
    </w:p>
    <w:p w:rsidR="00CA0869" w:rsidRPr="003A78F7" w:rsidRDefault="00CA0869" w:rsidP="00C865A6">
      <w:pPr>
        <w:jc w:val="center"/>
        <w:rPr>
          <w:rFonts w:ascii="Times New Roman" w:hAnsi="Times New Roman" w:cs="Times New Roman"/>
          <w:b/>
        </w:rPr>
      </w:pPr>
      <w:r w:rsidRPr="003A78F7">
        <w:rPr>
          <w:rFonts w:ascii="Times New Roman" w:hAnsi="Times New Roman" w:cs="Times New Roman"/>
          <w:b/>
        </w:rPr>
        <w:t>201</w:t>
      </w:r>
      <w:r w:rsidR="00363B0E">
        <w:rPr>
          <w:rFonts w:ascii="Times New Roman" w:hAnsi="Times New Roman" w:cs="Times New Roman"/>
          <w:b/>
        </w:rPr>
        <w:t>6</w:t>
      </w:r>
      <w:r w:rsidRPr="003A78F7">
        <w:rPr>
          <w:rFonts w:ascii="Times New Roman" w:hAnsi="Times New Roman" w:cs="Times New Roman"/>
          <w:b/>
        </w:rPr>
        <w:t>/201</w:t>
      </w:r>
      <w:r w:rsidR="00363B0E">
        <w:rPr>
          <w:rFonts w:ascii="Times New Roman" w:hAnsi="Times New Roman" w:cs="Times New Roman"/>
          <w:b/>
        </w:rPr>
        <w:t>7</w:t>
      </w:r>
      <w:r w:rsidRPr="003A78F7">
        <w:rPr>
          <w:rFonts w:ascii="Times New Roman" w:hAnsi="Times New Roman" w:cs="Times New Roman"/>
          <w:b/>
        </w:rPr>
        <w:t xml:space="preserve"> учебный год</w:t>
      </w:r>
    </w:p>
    <w:p w:rsidR="00A430B9" w:rsidRDefault="00A430B9" w:rsidP="00C865A6">
      <w:pPr>
        <w:jc w:val="center"/>
        <w:rPr>
          <w:rFonts w:ascii="Times New Roman" w:hAnsi="Times New Roman" w:cs="Times New Roman"/>
          <w:b/>
        </w:rPr>
      </w:pPr>
    </w:p>
    <w:p w:rsidR="00CA0869" w:rsidRPr="00DC04BE" w:rsidRDefault="00167A6C" w:rsidP="00C865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4BE">
        <w:rPr>
          <w:rFonts w:ascii="Times New Roman" w:hAnsi="Times New Roman" w:cs="Times New Roman"/>
          <w:b/>
          <w:sz w:val="28"/>
          <w:szCs w:val="28"/>
        </w:rPr>
        <w:t>10</w:t>
      </w:r>
      <w:r w:rsidR="00CA0869" w:rsidRPr="00DC04B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536860" w:rsidRDefault="00536860" w:rsidP="00C865A6">
      <w:pPr>
        <w:jc w:val="center"/>
        <w:rPr>
          <w:rFonts w:ascii="Times New Roman" w:hAnsi="Times New Roman" w:cs="Times New Roman"/>
          <w:b/>
        </w:rPr>
      </w:pPr>
    </w:p>
    <w:p w:rsidR="00871C0C" w:rsidRPr="008A5399" w:rsidRDefault="00871C0C" w:rsidP="00871C0C">
      <w:pPr>
        <w:rPr>
          <w:rFonts w:ascii="Times New Roman" w:eastAsia="Times New Roman" w:hAnsi="Times New Roman" w:cs="Times New Roman"/>
          <w:b/>
          <w:sz w:val="28"/>
        </w:rPr>
      </w:pPr>
      <w:r w:rsidRPr="008A5399">
        <w:rPr>
          <w:rFonts w:ascii="Times New Roman" w:eastAsia="Times New Roman" w:hAnsi="Times New Roman" w:cs="Times New Roman"/>
          <w:b/>
          <w:color w:val="auto"/>
          <w:sz w:val="28"/>
        </w:rPr>
        <w:t>Время выполнения - 300 минут</w:t>
      </w:r>
    </w:p>
    <w:p w:rsidR="00167A6C" w:rsidRDefault="0069038D" w:rsidP="00167A6C">
      <w:pPr>
        <w:rPr>
          <w:rFonts w:ascii="Times New Roman" w:eastAsia="Times New Roman" w:hAnsi="Times New Roman" w:cs="Times New Roman"/>
          <w:b/>
          <w:color w:val="auto"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>Общий максимальный балл - 100</w:t>
      </w:r>
      <w:r w:rsidR="00DC04BE">
        <w:rPr>
          <w:rFonts w:ascii="Times New Roman" w:eastAsia="Times New Roman" w:hAnsi="Times New Roman" w:cs="Times New Roman"/>
          <w:b/>
          <w:color w:val="auto"/>
          <w:sz w:val="28"/>
        </w:rPr>
        <w:t xml:space="preserve"> баллов</w:t>
      </w:r>
    </w:p>
    <w:p w:rsidR="00167A6C" w:rsidRPr="008A5399" w:rsidRDefault="00167A6C" w:rsidP="00167A6C">
      <w:pPr>
        <w:rPr>
          <w:rFonts w:ascii="Times New Roman" w:eastAsia="Times New Roman" w:hAnsi="Times New Roman" w:cs="Times New Roman"/>
          <w:b/>
          <w:sz w:val="28"/>
        </w:rPr>
      </w:pPr>
    </w:p>
    <w:p w:rsidR="00167A6C" w:rsidRPr="00167A6C" w:rsidRDefault="00167A6C" w:rsidP="0069038D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167A6C">
        <w:rPr>
          <w:rFonts w:ascii="Times New Roman" w:eastAsia="Times New Roman" w:hAnsi="Times New Roman" w:cs="Times New Roman"/>
          <w:b/>
          <w:color w:val="auto"/>
          <w:sz w:val="28"/>
        </w:rPr>
        <w:t>Задание 1.</w:t>
      </w:r>
    </w:p>
    <w:p w:rsidR="00DC04BE" w:rsidRDefault="00167A6C" w:rsidP="00167A6C">
      <w:pPr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167A6C">
        <w:rPr>
          <w:rFonts w:ascii="Times New Roman" w:eastAsia="Times New Roman" w:hAnsi="Times New Roman" w:cs="Times New Roman"/>
          <w:b/>
          <w:color w:val="auto"/>
          <w:sz w:val="28"/>
        </w:rPr>
        <w:t>Максимальный балл за задание – 70.</w:t>
      </w:r>
    </w:p>
    <w:p w:rsidR="00167A6C" w:rsidRDefault="00167A6C" w:rsidP="00DC04BE">
      <w:pPr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167A6C">
        <w:rPr>
          <w:rFonts w:ascii="Times New Roman" w:eastAsia="Times New Roman" w:hAnsi="Times New Roman" w:cs="Times New Roman"/>
          <w:b/>
          <w:color w:val="auto"/>
          <w:sz w:val="28"/>
        </w:rPr>
        <w:t>Выполните задания 1 варианта или 2 варианта на выбор.</w:t>
      </w:r>
    </w:p>
    <w:p w:rsidR="00DC04BE" w:rsidRPr="00167A6C" w:rsidRDefault="00DC04BE" w:rsidP="00DC04BE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67A6C" w:rsidRPr="0069038D" w:rsidRDefault="00167A6C" w:rsidP="00167A6C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69038D">
        <w:rPr>
          <w:rFonts w:ascii="Times New Roman" w:eastAsia="Times New Roman" w:hAnsi="Times New Roman" w:cs="Times New Roman"/>
          <w:b/>
          <w:color w:val="auto"/>
          <w:sz w:val="28"/>
        </w:rPr>
        <w:t>1 вариант</w:t>
      </w:r>
    </w:p>
    <w:p w:rsidR="00167A6C" w:rsidRPr="0069038D" w:rsidRDefault="00167A6C" w:rsidP="00167A6C">
      <w:pPr>
        <w:rPr>
          <w:rFonts w:ascii="Times New Roman" w:eastAsia="Times New Roman" w:hAnsi="Times New Roman" w:cs="Times New Roman"/>
          <w:b/>
          <w:sz w:val="28"/>
        </w:rPr>
      </w:pPr>
      <w:r w:rsidRPr="0069038D">
        <w:rPr>
          <w:rFonts w:ascii="Times New Roman" w:eastAsia="Times New Roman" w:hAnsi="Times New Roman" w:cs="Times New Roman"/>
          <w:b/>
          <w:color w:val="auto"/>
          <w:sz w:val="28"/>
        </w:rPr>
        <w:t>Выполните целостный анализ предложенного произведения. Ваша работа должна представлять собой цельный, связный, завершенный текст.</w:t>
      </w:r>
    </w:p>
    <w:p w:rsidR="00167A6C" w:rsidRDefault="00D57ABB" w:rsidP="00167A6C">
      <w:pPr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К.</w:t>
      </w:r>
      <w:r w:rsidR="00FA14AA">
        <w:rPr>
          <w:rFonts w:ascii="Times New Roman" w:eastAsia="Times New Roman" w:hAnsi="Times New Roman" w:cs="Times New Roman"/>
          <w:color w:val="auto"/>
          <w:sz w:val="28"/>
        </w:rPr>
        <w:t>Г.</w:t>
      </w:r>
      <w:r>
        <w:rPr>
          <w:rFonts w:ascii="Times New Roman" w:eastAsia="Times New Roman" w:hAnsi="Times New Roman" w:cs="Times New Roman"/>
          <w:color w:val="auto"/>
          <w:sz w:val="28"/>
        </w:rPr>
        <w:t> </w:t>
      </w:r>
      <w:r w:rsidR="00167A6C">
        <w:rPr>
          <w:rFonts w:ascii="Times New Roman" w:eastAsia="Times New Roman" w:hAnsi="Times New Roman" w:cs="Times New Roman"/>
          <w:color w:val="auto"/>
          <w:sz w:val="28"/>
        </w:rPr>
        <w:t>Паустовский</w:t>
      </w:r>
    </w:p>
    <w:p w:rsidR="00167A6C" w:rsidRDefault="00167A6C" w:rsidP="00167A6C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Стекольный мастер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Бабка Ганя жила на околице, в маленькой избе. Ганя была одинокая. Единственный ее внук Вася работал в Гусь-Хрустальном на стекольном заводе. Каждую осень он приезжал в отпуск к бабке, привозил ей в подарок граненые синие стаканы, а для украшения – маленькие, выдутые из стекла самовары, туфельки и цветы. Выдувал их он сам.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Все эти хитрые безделушки стояли в углу на поставце. Бабка Ганя боялась к ним прикасаться.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По праздникам соседские ребята приходили к ней в гости. Она позволяла им смотреть на эти волшебные вещи, но в руки ничего не давала.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 – Вещь эта хрупкая, как ледок, – говорила она. – Не ровен час – сломаете. Руки у вас корявые. Картуз держать не умеете, а тоже пристаете: «Дай подержать да дай потрогать». Их держать надо слабо-слабо, как воробышка. А нешто вы так можете? А раз не можете – так глядите издаля.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И ребята, сопя и вытирая рукавом носы, смотрели «издаля» на стеклянные игрушки. Они переливались легким блеском. Когда кто-нибудь наступал на шаткую половицу, они звенели долго и тонко, будто разговаривали между собой о чем-то своем – стеклянном и непонятном.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Кроме стеклянных игрушек, в избе у бабки Гани жил рыжий пес, по имени Жек. Это был старый, беззубый пес. Весь день он лежал под печкой и так сильно вздыхал, что с пола подымалась пыль.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Бабка Ганя часто приходила к нам с Жеком – посидеть на крыльце, погреться на осеннем солнце, поговорить о разных разностях, пожаловаться на старость.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– Я совсем слаба стала, ничего почитай и не ем, – говорила она. -Воробей и тот за день больше нащиплет, чем я.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Однажды она попросила меня написать бумагу в сельский Совет. Она диктовала ее сама. Диктовать бабке Гане было, видимо, трудно.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– Пиши, сердешный, – сказала она. – Пиши в точности, как я скажу: «Я, Агафья Семеновна Ветрова, жительница села Окоемова, сообщаю сельскому Совету, что в случае моей смерти домишко мой со всем обзаведением оставляю </w:t>
      </w:r>
      <w:r>
        <w:rPr>
          <w:rFonts w:ascii="Times New Roman" w:eastAsia="Times New Roman" w:hAnsi="Times New Roman" w:cs="Times New Roman"/>
          <w:color w:val="auto"/>
          <w:sz w:val="28"/>
        </w:rPr>
        <w:lastRenderedPageBreak/>
        <w:t>внуку Василию Ветрову, стекольному мастеру, а бесценные стеклянные вещи, сделанные для забавы, прошу забрать в школу для ребят. Пусть видят, какие чудеса может человек совершить, ежели у него золотые руки. А то наши мужики только и знают, что пахать, да скородить, да косить, а этого для человека мало. Он обязан знать еще и какое ни на есть мастерство.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Внук мой – такой мастер, что только землю и небо не сделает, а все прочее может отлить из стекла красоты замечательной. Вася мой – не женатый, не пьющий. Боязно мне, что не окажется ему в жизни дороги. По этому случаю низко прошу нашу власть не оставить его заботой, чтобы дар, даденный ему с малолетства, не пропал, а большал и большал. А потому сообщаю, что внук мой придумал сделать из тяжелого стекла некоторую вещь, – называется она по-городскому рояль, а у нас в селе ее сроду не видывали и не слыхали. Это самое мечтание он изложил мне, и чуть что лишится его, то может быть беда. Поэтому прошу: помогите ему, чем можете. А собаку Жека пусть заберет аптекарь, Иван Егорыч, он к зверям ласковый. Остаюсь при сем вдова Агафья Ветрова».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Когда мы писали эту бумагу, Жек сидел у стола и вздыхал – чувствовал, должно быть, что решается его судьба.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Бабка Ганя сложила бумагу вчетверо, завернула в ситцевый платок, поклонилась низко, по-стариковски, и ушла.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На следующее утро я со своим приятелем – художником – уехал на лодке на Прорву – глубокую тихую реку. На берегах Прорвы мы провели три дня, ловили рыбу.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Стоял конец сентября. Мы ночевали в палатке. Когда мы просыпались на рассвете, полотнища палатки провисали над головой и хрустели – на них лежал тяжелый иней. Мы выползали из палатки и тотчас разводили костер. Все, к чему приходилось прикасаться – топор, котелок, ветки, – было ледяное и обжигало пальцы.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Потом в безмолвии зарослей подымалось солнце, и мы не узнавали Прорвы – все было присыпано морозной пылью.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Только к полудню иней таял. Тогда луга и заросли приобретали прежние краски, даже более яркие, чем всегда, так как цветы и травы были мокрыми от растаявшего инея. Серая гвоздика снова делалась красной. Белые, будто засахаренные ягоды шиповника превращались в оранжевые, а лимонные листья берез теряли серебряный налет и шелестели год ясным небом.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На третий день из зарослей шиповника вышел дед Пахом. Он собирал с мешок ягоды шиповника и относил их аптекарю, – все-таки хотя и небогатый, а заработок. Его хватало на табак.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– Здорово! – сказал дед. – Никак я в толк не возьму, чего вы тут делаете, милые. Придумали сами себе арестантские роты.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Мы сели к костру пить чай. За чаем дед завел трудный разговор о витаминах.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– Одышка у меня, – сказал дед. – Просил я у аптекаря, у Ивана Ггорыча, пчелиного спирту, а он божится, что нету такого лекарства. Даже рассерчал на меня. «Всегда ты, говорит, Пахом, выдумываешь невесть что. Пчелиный спирт потреблять запрещается согласно государственной науке. Ты бы, говорит, лучше тмины пил».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– Чего? – спросил я.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– Ну, тмины там какие-то советует потреблять. Настой из шиповника. От него, </w:t>
      </w:r>
      <w:r>
        <w:rPr>
          <w:rFonts w:ascii="Times New Roman" w:eastAsia="Times New Roman" w:hAnsi="Times New Roman" w:cs="Times New Roman"/>
          <w:color w:val="auto"/>
          <w:sz w:val="28"/>
        </w:rPr>
        <w:lastRenderedPageBreak/>
        <w:t>говорит, происходит долголетняя жизнь. Ей-богу, не вру. Отсыплю вот этих ягод стакана два, сварю настой, буду сам пить и бабке Гане снесу – она у нас сплоховала.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– А что?</w:t>
      </w:r>
    </w:p>
    <w:p w:rsidR="00167A6C" w:rsidRDefault="00167A6C" w:rsidP="00B508B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– Второй день лежит в избе, прибранная, тихая, новую поневу надела. Помирать хочет. А мне, прямо скажу, помирать еще ни к чему. Вы от меня, голубчики, еще наслушаетесь разного разговора. Жалеть не будете!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Мы тут же свернули палатку, собрались и вернулись в деревню. Дед был озадачен нашей торопливостью. Он перевидал на своем веку много болезней и смертей и относился к этим вещам со стариковским спокойствием.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– Раз родились, – говорил он, – все одно помрем.</w:t>
      </w:r>
    </w:p>
    <w:p w:rsidR="00167A6C" w:rsidRDefault="00167A6C" w:rsidP="00B508B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    В деревне мы тотчас пошли с дедом к бабке Гане. В избах и по дворам было пусто: все ушли на огороды копать картошку.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На крыльце Ганиной избы нас встретил Жек, и мы поняли, что с Ганей что-то случилось. Жек, увидев нас, лег на живот, поджал хвост, повизгивал и не смотрел в глаза.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Мы вошли в избу. Бабка Ганя лежала на широкой лавке, сложив на груди руки. В руках она держала сложенную вчетверо бумагу – ту, что я писал вместе с ней. Перед смертью Ганя надела лучшую старинную одежду. Я впервые увидел белый рязанский шушун, новенький черный платок с белыми цветами, повязанный на голове, и синюю клетчатую поневу.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Дед наступил на шаткую половицу, и тотчас жалобно запели стеклянные игрушки.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– Вечный спокой, – сказал дед и стащил с головы рваный картуз. – Не поспел я тмины ей приготовить. Душевная была старуха, строгая, бессеребряная.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Он обернулся к Жеку и сказал сердито, утирая картузом лицо: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– Ты чего же недоглядел хозяйку, дьявол косматый!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Жек опустил голову и робко помахивал хвостом. Он не понимал, за что на него сердятся.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Внук бабки Гани, Вася, приехал только на десятый день, когда Гакю Давно схоронили и соседские ребята каждый день бегали на ее могилу и рассыпали по ней накрошенный хлеб – для воробьев и всякой другой птицы. Такой был в деревне обычай – кормить птиц на могилах, чтобы на стареньком кладбище было весело от птичьего щебета.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Вася приходил каждый день к нам. Это был тихий человек, похожий на мальчика, болезненный, – «квелый», как говорили по деревне, – но с серыми строгими глазами, такими же, как у бабки Гани. Говорил он мало, больше слушал и улыбался.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Я долго не решался расспросить его о стеклянном рояле. Заветная его мечта казалась неосуществимой.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Но как-то в сумерках, когда за окнами густо валил первый снег, а в печах постреливали березовые дрова, я наконец спросил его об этом Рояле.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– У каждого мастера, – ответил Вася и застенчиво улыбнулся, – лежит на душе мечтанье сделать такую великолепную вещь, какую никто До него не делал. На то он и мастер!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Вася помолчал.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– Разное есть стекло, – сказал он. – Есть грубое, бутылочное и оконное. А есть </w:t>
      </w:r>
      <w:r>
        <w:rPr>
          <w:rFonts w:ascii="Times New Roman" w:eastAsia="Times New Roman" w:hAnsi="Times New Roman" w:cs="Times New Roman"/>
          <w:color w:val="auto"/>
          <w:sz w:val="28"/>
        </w:rPr>
        <w:lastRenderedPageBreak/>
        <w:t>тонкое, свинцовое стекло. По-нашему оно называется флинтгласе, а по-вашему – хрусталь. У него блеск и звон очень чистые. Он играет радугой, как алмаз. Раньше работать из хрусталя хорошие вещи было обидно – очень он был ломкий, требовал осторожного обращения, а теперь нашли секрет делать такой хрусталь, что не боится ни огня, ни мороза, ни боя. Вот из этого хрусталя я и задумал отлить свой рояль.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– Прозрачный? – спросил я.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– Об этом-то и разговор, – ответил Вася. – Вы внутрь рояля, конечно, заглядывали и знаете, что устройство в нем сложное. Но, несмотря на то, что рояль прозрачный, это устройство только чуть будет видно.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– Почему?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– А потому, что блеск от полировки и хрустальная игра его затмят. Это и нужно, потому что иной человек не может получать от музыки впечатления, ежели видит, как она происходит. Хрусталю я дам слабый дымчатый цвет с золотизной. Только вторые клавиши сделаю из черного хрусталя, а так весь рояль будет как снежный. Светиться должен и звенеть. У меня нет воображения рассказать вам, какой это должен быть звон.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С тех пор до самого Васиного отъезда мы часто говорили с ним об этом рояле.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Вася уехал в начале зимы. Дни стояли пасмурные, мягкие. В сумерки мы выходили в сад. На снег падали последние листья. Мы говорили о рояле, о том, что прекраснее всего он будет зимой, – сверкающий, поющий так чисто, как поет вода, позванивая по первому льду.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Он даже снился мне иногда, этот рояль. Он отражал пламя свечей, старинные портреты композиторов, тяжелые золотые рамы, снег за окнами, серого кота, – он любил сидеть на крышке рояля, – и, наконец, черное платье молодой певицы и ее опущенную руку. Мне снился перекликающийся по залам, как эхо, голос хрустального рояля.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Мне снился композитор с серыми глазами, с седеющей бородкой и спокойным лицом. Он садился, брал холодными пальцами аккорд, и рояль начинал петь знакомые слова:</w:t>
      </w:r>
    </w:p>
    <w:p w:rsidR="00167A6C" w:rsidRDefault="00167A6C" w:rsidP="00B508BA">
      <w:pPr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color w:val="auto"/>
          <w:sz w:val="28"/>
        </w:rPr>
        <w:t>Когда поля в час утренний молчали.</w:t>
      </w:r>
    </w:p>
    <w:p w:rsidR="00167A6C" w:rsidRDefault="00167A6C" w:rsidP="00B508BA">
      <w:pPr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color w:val="auto"/>
          <w:sz w:val="28"/>
        </w:rPr>
        <w:t>Свирели звук, унылый и простой,</w:t>
      </w:r>
    </w:p>
    <w:p w:rsidR="00167A6C" w:rsidRDefault="00167A6C" w:rsidP="00B508BA">
      <w:pPr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color w:val="auto"/>
          <w:sz w:val="28"/>
        </w:rPr>
        <w:t>Слыхали ль вы?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Я просыпался и чувствовал то чудесное стеснение в сердце, которое всегда возникает при мысли о талантливости народа, его песнях, его великих музыкантах и скромных стекольных мастерах.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Все гуще падал снег, засыпал могилу бабки Гани. И все сильнее зима завладевала лесами, нашим садом, всей нашей жизнью.</w:t>
      </w:r>
    </w:p>
    <w:p w:rsidR="00167A6C" w:rsidRDefault="00167A6C" w:rsidP="00D57ABB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И вся эта рязанская земля казалась мне теперь особенно милой. Земля, где жили бабка Ганя и дед, где вчерашний деревенский мальчик мечтал о хрустальном рояле и где красные, оставшиеся с осени гроздья рябины пылали среди снежных лесов.</w:t>
      </w:r>
    </w:p>
    <w:p w:rsidR="00167A6C" w:rsidRPr="00FA14AA" w:rsidRDefault="00167A6C" w:rsidP="00167A6C">
      <w:pPr>
        <w:jc w:val="right"/>
        <w:rPr>
          <w:rFonts w:ascii="Calibri" w:eastAsia="Calibri" w:hAnsi="Calibri" w:cs="Calibri"/>
          <w:i/>
          <w:color w:val="auto"/>
          <w:sz w:val="28"/>
        </w:rPr>
      </w:pPr>
      <w:r w:rsidRPr="00FA14AA">
        <w:rPr>
          <w:rFonts w:ascii="Calibri" w:eastAsia="Calibri" w:hAnsi="Calibri" w:cs="Calibri"/>
          <w:i/>
          <w:color w:val="auto"/>
          <w:sz w:val="28"/>
        </w:rPr>
        <w:t>1939</w:t>
      </w:r>
    </w:p>
    <w:p w:rsidR="00DC04BE" w:rsidRPr="00FA14AA" w:rsidRDefault="00DC04BE" w:rsidP="00DC04BE">
      <w:pPr>
        <w:rPr>
          <w:rFonts w:ascii="Times New Roman" w:eastAsia="Calibri" w:hAnsi="Times New Roman" w:cs="Times New Roman"/>
          <w:i/>
          <w:color w:val="auto"/>
        </w:rPr>
      </w:pPr>
      <w:r w:rsidRPr="00FA14AA">
        <w:rPr>
          <w:rFonts w:ascii="Times New Roman" w:eastAsia="Calibri" w:hAnsi="Times New Roman" w:cs="Times New Roman"/>
          <w:i/>
          <w:color w:val="auto"/>
        </w:rPr>
        <w:t>К.Г.</w:t>
      </w:r>
      <w:r w:rsidR="00657215">
        <w:rPr>
          <w:rFonts w:ascii="Times New Roman" w:eastAsia="Calibri" w:hAnsi="Times New Roman" w:cs="Times New Roman"/>
          <w:i/>
          <w:color w:val="auto"/>
        </w:rPr>
        <w:t xml:space="preserve"> </w:t>
      </w:r>
      <w:r w:rsidRPr="00FA14AA">
        <w:rPr>
          <w:rFonts w:ascii="Times New Roman" w:eastAsia="Calibri" w:hAnsi="Times New Roman" w:cs="Times New Roman"/>
          <w:i/>
          <w:color w:val="auto"/>
        </w:rPr>
        <w:t>Паустовский (1892-1968) – русский советский писатель,</w:t>
      </w:r>
      <w:r w:rsidR="00FA14AA" w:rsidRPr="00FA14AA">
        <w:rPr>
          <w:rFonts w:ascii="Times New Roman" w:eastAsia="Calibri" w:hAnsi="Times New Roman" w:cs="Times New Roman"/>
          <w:i/>
          <w:color w:val="auto"/>
        </w:rPr>
        <w:t xml:space="preserve"> </w:t>
      </w:r>
      <w:r w:rsidRPr="00FA14AA">
        <w:rPr>
          <w:rFonts w:ascii="Times New Roman" w:eastAsia="Calibri" w:hAnsi="Times New Roman" w:cs="Times New Roman"/>
          <w:i/>
          <w:color w:val="auto"/>
        </w:rPr>
        <w:t>классик русской литературы.</w:t>
      </w:r>
    </w:p>
    <w:p w:rsidR="00DC04BE" w:rsidRPr="00FA14AA" w:rsidRDefault="00DC04BE" w:rsidP="00DC04BE">
      <w:pPr>
        <w:rPr>
          <w:rFonts w:ascii="Times New Roman" w:eastAsia="Calibri" w:hAnsi="Times New Roman" w:cs="Times New Roman"/>
        </w:rPr>
      </w:pP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</w:p>
    <w:p w:rsidR="00167A6C" w:rsidRPr="0069038D" w:rsidRDefault="00167A6C" w:rsidP="00167A6C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69038D">
        <w:rPr>
          <w:rFonts w:ascii="Times New Roman" w:eastAsia="Times New Roman" w:hAnsi="Times New Roman" w:cs="Times New Roman"/>
          <w:b/>
          <w:color w:val="auto"/>
          <w:sz w:val="28"/>
        </w:rPr>
        <w:lastRenderedPageBreak/>
        <w:t>2 вариант</w:t>
      </w:r>
    </w:p>
    <w:p w:rsidR="00167A6C" w:rsidRDefault="00167A6C" w:rsidP="00167A6C">
      <w:pPr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0" w:name="_GoBack"/>
      <w:bookmarkEnd w:id="0"/>
      <w:r w:rsidRPr="0069038D">
        <w:rPr>
          <w:rFonts w:ascii="Times New Roman" w:eastAsia="Times New Roman" w:hAnsi="Times New Roman" w:cs="Times New Roman"/>
          <w:b/>
          <w:color w:val="auto"/>
          <w:sz w:val="28"/>
        </w:rPr>
        <w:t>Выполните анализ предложенного стихотворения (тема, идея стихотворения, сюжет, художественные средства (тропы, стилистические фигуры, поэтическая фонетика), образ лирического героя, литературное направление, жанр). Ваша работа должна представлять собой цельный, связный, завершенный текст.</w:t>
      </w:r>
    </w:p>
    <w:p w:rsidR="00252137" w:rsidRDefault="00252137" w:rsidP="00167A6C">
      <w:pPr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252137" w:rsidRPr="0069038D" w:rsidRDefault="00252137" w:rsidP="00167A6C">
      <w:pPr>
        <w:rPr>
          <w:rFonts w:ascii="Times New Roman" w:eastAsia="Times New Roman" w:hAnsi="Times New Roman" w:cs="Times New Roman"/>
          <w:b/>
          <w:sz w:val="28"/>
        </w:rPr>
      </w:pPr>
    </w:p>
    <w:p w:rsidR="00167A6C" w:rsidRDefault="00167A6C" w:rsidP="00167A6C">
      <w:pPr>
        <w:jc w:val="right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color w:val="auto"/>
          <w:sz w:val="28"/>
        </w:rPr>
        <w:t>Анна Ахматова</w:t>
      </w:r>
    </w:p>
    <w:p w:rsidR="00167A6C" w:rsidRDefault="00167A6C" w:rsidP="00167A6C">
      <w:pPr>
        <w:jc w:val="center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Летний сад</w:t>
      </w: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Я к розам хочу, в тот единственный сад,</w:t>
      </w: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Где лучшая в мире стоит из оград,</w:t>
      </w: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Где статуи помнят меня молодой,</w:t>
      </w: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А я их под невскою помню водой.</w:t>
      </w: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В душистой тиши между царственных лип</w:t>
      </w: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Мне мачт корабельных мерещится скрип.</w:t>
      </w: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И лебедь, как прежде, плывет сквозь века,</w:t>
      </w: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Любуясь красой своего двойника.</w:t>
      </w: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И замертво спят сотни тысяч шагов</w:t>
      </w: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Врагов и друзей, друзей и врагов.</w:t>
      </w: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А шествию теней не видно конца</w:t>
      </w: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От вазы гранитной до двери дворца.</w:t>
      </w: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Там шепчутся белые ночи мои</w:t>
      </w: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О чьей-то высокой и тайной любви.</w:t>
      </w: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И все перламутром и яшмой горит,</w:t>
      </w: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Но света источник таинственно скрыт.</w:t>
      </w: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</w:p>
    <w:p w:rsidR="00167A6C" w:rsidRDefault="00167A6C" w:rsidP="00167A6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1959</w:t>
      </w:r>
    </w:p>
    <w:p w:rsidR="00167A6C" w:rsidRPr="0069038D" w:rsidRDefault="0069038D" w:rsidP="00167A6C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69038D">
        <w:rPr>
          <w:rFonts w:ascii="Times New Roman" w:eastAsia="Times New Roman" w:hAnsi="Times New Roman" w:cs="Times New Roman"/>
          <w:b/>
          <w:color w:val="auto"/>
          <w:sz w:val="28"/>
        </w:rPr>
        <w:t>Задание 2</w:t>
      </w:r>
    </w:p>
    <w:p w:rsidR="00167A6C" w:rsidRDefault="00167A6C" w:rsidP="00167A6C">
      <w:pPr>
        <w:ind w:left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Напишите статью "НОВЕЛЛА" для словаря литературоведческих терминов. Приведите примеры.</w:t>
      </w:r>
    </w:p>
    <w:p w:rsidR="00C629EE" w:rsidRDefault="00C629EE" w:rsidP="00C629EE">
      <w:pPr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69038D" w:rsidRPr="00036ADA" w:rsidRDefault="0069038D" w:rsidP="0069038D">
      <w:pPr>
        <w:ind w:firstLine="360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036ADA">
        <w:rPr>
          <w:rFonts w:ascii="Times New Roman" w:eastAsia="Times New Roman" w:hAnsi="Times New Roman" w:cs="Times New Roman"/>
          <w:b/>
          <w:color w:val="auto"/>
          <w:sz w:val="28"/>
        </w:rPr>
        <w:t>Максимальный балл за задание – 30</w:t>
      </w:r>
      <w:r w:rsidR="00036ADA">
        <w:rPr>
          <w:rFonts w:ascii="Times New Roman" w:eastAsia="Times New Roman" w:hAnsi="Times New Roman" w:cs="Times New Roman"/>
          <w:b/>
          <w:color w:val="auto"/>
          <w:sz w:val="28"/>
        </w:rPr>
        <w:t xml:space="preserve"> баллов</w:t>
      </w:r>
    </w:p>
    <w:p w:rsidR="0079492E" w:rsidRPr="00036ADA" w:rsidRDefault="0079492E" w:rsidP="002616E9">
      <w:pPr>
        <w:pStyle w:val="af0"/>
        <w:ind w:firstLine="708"/>
        <w:jc w:val="both"/>
        <w:rPr>
          <w:rFonts w:ascii="Times New Roman" w:hAnsi="Times New Roman" w:cs="Times New Roman"/>
          <w:b/>
        </w:rPr>
      </w:pPr>
    </w:p>
    <w:sectPr w:rsidR="0079492E" w:rsidRPr="00036ADA" w:rsidSect="00536860">
      <w:pgSz w:w="11909" w:h="16838" w:code="9"/>
      <w:pgMar w:top="1135" w:right="567" w:bottom="709" w:left="1134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1B6" w:rsidRDefault="008541B6" w:rsidP="000C6B0A">
      <w:r>
        <w:separator/>
      </w:r>
    </w:p>
  </w:endnote>
  <w:endnote w:type="continuationSeparator" w:id="0">
    <w:p w:rsidR="008541B6" w:rsidRDefault="008541B6" w:rsidP="000C6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1B6" w:rsidRDefault="008541B6"/>
  </w:footnote>
  <w:footnote w:type="continuationSeparator" w:id="0">
    <w:p w:rsidR="008541B6" w:rsidRDefault="008541B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E33CA"/>
    <w:multiLevelType w:val="multilevel"/>
    <w:tmpl w:val="33DE38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31C43"/>
    <w:multiLevelType w:val="multilevel"/>
    <w:tmpl w:val="B8A8A2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8640CB"/>
    <w:multiLevelType w:val="multilevel"/>
    <w:tmpl w:val="FCDAC2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8C3B49"/>
    <w:multiLevelType w:val="multilevel"/>
    <w:tmpl w:val="2D0ECD3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127B9D"/>
    <w:multiLevelType w:val="hybridMultilevel"/>
    <w:tmpl w:val="5C8E2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4508A"/>
    <w:multiLevelType w:val="multilevel"/>
    <w:tmpl w:val="F04C28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D76A62"/>
    <w:multiLevelType w:val="multilevel"/>
    <w:tmpl w:val="FDFAEF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22E22D3"/>
    <w:multiLevelType w:val="multilevel"/>
    <w:tmpl w:val="41722A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195A4A"/>
    <w:multiLevelType w:val="multilevel"/>
    <w:tmpl w:val="3E70B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ABC3287"/>
    <w:multiLevelType w:val="multilevel"/>
    <w:tmpl w:val="3286C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2DA08E1"/>
    <w:multiLevelType w:val="multilevel"/>
    <w:tmpl w:val="9E1AD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F038F5"/>
    <w:multiLevelType w:val="multilevel"/>
    <w:tmpl w:val="B40832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A906B46"/>
    <w:multiLevelType w:val="multilevel"/>
    <w:tmpl w:val="C1186B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7"/>
  </w:num>
  <w:num w:numId="3">
    <w:abstractNumId w:val="2"/>
  </w:num>
  <w:num w:numId="4">
    <w:abstractNumId w:val="5"/>
  </w:num>
  <w:num w:numId="5">
    <w:abstractNumId w:val="10"/>
  </w:num>
  <w:num w:numId="6">
    <w:abstractNumId w:val="11"/>
  </w:num>
  <w:num w:numId="7">
    <w:abstractNumId w:val="8"/>
  </w:num>
  <w:num w:numId="8">
    <w:abstractNumId w:val="1"/>
  </w:num>
  <w:num w:numId="9">
    <w:abstractNumId w:val="0"/>
  </w:num>
  <w:num w:numId="10">
    <w:abstractNumId w:val="9"/>
  </w:num>
  <w:num w:numId="11">
    <w:abstractNumId w:val="6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B0A"/>
    <w:rsid w:val="00036ADA"/>
    <w:rsid w:val="00037834"/>
    <w:rsid w:val="00045F7D"/>
    <w:rsid w:val="00076FF4"/>
    <w:rsid w:val="00083C2A"/>
    <w:rsid w:val="000A0F52"/>
    <w:rsid w:val="000C6B0A"/>
    <w:rsid w:val="000F7B7D"/>
    <w:rsid w:val="00122C04"/>
    <w:rsid w:val="00123499"/>
    <w:rsid w:val="0013038A"/>
    <w:rsid w:val="00167A6C"/>
    <w:rsid w:val="00170349"/>
    <w:rsid w:val="001A7125"/>
    <w:rsid w:val="001D37F5"/>
    <w:rsid w:val="001E2392"/>
    <w:rsid w:val="0020173C"/>
    <w:rsid w:val="00221DC1"/>
    <w:rsid w:val="00252137"/>
    <w:rsid w:val="002616E9"/>
    <w:rsid w:val="002629FA"/>
    <w:rsid w:val="0026400C"/>
    <w:rsid w:val="003014A2"/>
    <w:rsid w:val="00306E66"/>
    <w:rsid w:val="00354F0E"/>
    <w:rsid w:val="00355D21"/>
    <w:rsid w:val="00362C88"/>
    <w:rsid w:val="00363B0E"/>
    <w:rsid w:val="00391275"/>
    <w:rsid w:val="003A78F7"/>
    <w:rsid w:val="003B2989"/>
    <w:rsid w:val="003B7C60"/>
    <w:rsid w:val="00431443"/>
    <w:rsid w:val="00453B9A"/>
    <w:rsid w:val="00515800"/>
    <w:rsid w:val="00536860"/>
    <w:rsid w:val="005828AF"/>
    <w:rsid w:val="00593B02"/>
    <w:rsid w:val="005B6960"/>
    <w:rsid w:val="005C65E5"/>
    <w:rsid w:val="00616C1D"/>
    <w:rsid w:val="00657215"/>
    <w:rsid w:val="0069038D"/>
    <w:rsid w:val="00692F61"/>
    <w:rsid w:val="006F3888"/>
    <w:rsid w:val="00723472"/>
    <w:rsid w:val="00774870"/>
    <w:rsid w:val="0079492E"/>
    <w:rsid w:val="0079730B"/>
    <w:rsid w:val="007B2097"/>
    <w:rsid w:val="007E5D54"/>
    <w:rsid w:val="008457B8"/>
    <w:rsid w:val="008541B6"/>
    <w:rsid w:val="00871C0C"/>
    <w:rsid w:val="0087324B"/>
    <w:rsid w:val="008752F9"/>
    <w:rsid w:val="00881FD0"/>
    <w:rsid w:val="008A4060"/>
    <w:rsid w:val="008B2FF4"/>
    <w:rsid w:val="008B4AB1"/>
    <w:rsid w:val="008B77C9"/>
    <w:rsid w:val="009112A7"/>
    <w:rsid w:val="00956205"/>
    <w:rsid w:val="009702AB"/>
    <w:rsid w:val="009720E1"/>
    <w:rsid w:val="009745CA"/>
    <w:rsid w:val="00976354"/>
    <w:rsid w:val="00983780"/>
    <w:rsid w:val="00997A50"/>
    <w:rsid w:val="009A38CF"/>
    <w:rsid w:val="009D0360"/>
    <w:rsid w:val="00A10AF5"/>
    <w:rsid w:val="00A13D0E"/>
    <w:rsid w:val="00A430B9"/>
    <w:rsid w:val="00A8211C"/>
    <w:rsid w:val="00A92772"/>
    <w:rsid w:val="00B508BA"/>
    <w:rsid w:val="00B66906"/>
    <w:rsid w:val="00BE4EC3"/>
    <w:rsid w:val="00C234C1"/>
    <w:rsid w:val="00C242A6"/>
    <w:rsid w:val="00C2631F"/>
    <w:rsid w:val="00C629EE"/>
    <w:rsid w:val="00C75189"/>
    <w:rsid w:val="00C85F8B"/>
    <w:rsid w:val="00C865A6"/>
    <w:rsid w:val="00CA0869"/>
    <w:rsid w:val="00CA3E9D"/>
    <w:rsid w:val="00CB2AEA"/>
    <w:rsid w:val="00CD1EEE"/>
    <w:rsid w:val="00D22D1D"/>
    <w:rsid w:val="00D46BA2"/>
    <w:rsid w:val="00D57ABB"/>
    <w:rsid w:val="00D62935"/>
    <w:rsid w:val="00D64DE0"/>
    <w:rsid w:val="00D923A4"/>
    <w:rsid w:val="00DA0B52"/>
    <w:rsid w:val="00DC04BE"/>
    <w:rsid w:val="00DE7081"/>
    <w:rsid w:val="00E25B99"/>
    <w:rsid w:val="00EA74F4"/>
    <w:rsid w:val="00EC52C1"/>
    <w:rsid w:val="00EE1975"/>
    <w:rsid w:val="00EE3039"/>
    <w:rsid w:val="00F048FF"/>
    <w:rsid w:val="00F10542"/>
    <w:rsid w:val="00F66769"/>
    <w:rsid w:val="00F824D7"/>
    <w:rsid w:val="00FA14AA"/>
    <w:rsid w:val="00FB5A1B"/>
    <w:rsid w:val="00FC12D9"/>
    <w:rsid w:val="00FE4AB7"/>
    <w:rsid w:val="00FF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D885DA-A020-49A4-89E2-A7BBFEDAC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C6B0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6B0A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5">
    <w:name w:val="Основной текст + 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 (2)_"/>
    <w:basedOn w:val="a0"/>
    <w:link w:val="20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Подпись к таблице_"/>
    <w:basedOn w:val="a0"/>
    <w:link w:val="a7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5pt">
    <w:name w:val="Основной текст + 9;5 pt;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1">
    <w:name w:val="Подпись к таблице (2)_"/>
    <w:basedOn w:val="a0"/>
    <w:link w:val="22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15pt">
    <w:name w:val="Основной текст + 11;5 pt"/>
    <w:basedOn w:val="a4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8">
    <w:name w:val="Колонтитул_"/>
    <w:basedOn w:val="a0"/>
    <w:link w:val="a9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a">
    <w:name w:val="Колонтитул"/>
    <w:basedOn w:val="a8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">
    <w:name w:val="Основной текст1"/>
    <w:basedOn w:val="a"/>
    <w:link w:val="a4"/>
    <w:rsid w:val="000C6B0A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rsid w:val="000C6B0A"/>
    <w:pPr>
      <w:shd w:val="clear" w:color="auto" w:fill="FFFFFF"/>
      <w:spacing w:before="240" w:line="25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1">
    <w:name w:val="Заголовок №1"/>
    <w:basedOn w:val="a"/>
    <w:link w:val="10"/>
    <w:rsid w:val="000C6B0A"/>
    <w:pPr>
      <w:shd w:val="clear" w:color="auto" w:fill="FFFFFF"/>
      <w:spacing w:line="250" w:lineRule="exact"/>
      <w:jc w:val="both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7">
    <w:name w:val="Подпись к таблице"/>
    <w:basedOn w:val="a"/>
    <w:link w:val="a6"/>
    <w:rsid w:val="000C6B0A"/>
    <w:pPr>
      <w:shd w:val="clear" w:color="auto" w:fill="FFFFFF"/>
      <w:spacing w:line="254" w:lineRule="exact"/>
      <w:ind w:firstLine="142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2">
    <w:name w:val="Подпись к таблице (2)"/>
    <w:basedOn w:val="a"/>
    <w:link w:val="21"/>
    <w:rsid w:val="000C6B0A"/>
    <w:pPr>
      <w:shd w:val="clear" w:color="auto" w:fill="FFFFFF"/>
      <w:spacing w:line="245" w:lineRule="exact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a9">
    <w:name w:val="Колонтитул"/>
    <w:basedOn w:val="a"/>
    <w:link w:val="a8"/>
    <w:rsid w:val="000C6B0A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19"/>
      <w:szCs w:val="19"/>
    </w:rPr>
  </w:style>
  <w:style w:type="paragraph" w:styleId="ab">
    <w:name w:val="List Paragraph"/>
    <w:basedOn w:val="a"/>
    <w:uiPriority w:val="34"/>
    <w:qFormat/>
    <w:rsid w:val="00EA74F4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9492E"/>
    <w:rPr>
      <w:color w:val="000000"/>
    </w:rPr>
  </w:style>
  <w:style w:type="paragraph" w:styleId="ae">
    <w:name w:val="footer"/>
    <w:basedOn w:val="a"/>
    <w:link w:val="af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9492E"/>
    <w:rPr>
      <w:color w:val="000000"/>
    </w:rPr>
  </w:style>
  <w:style w:type="paragraph" w:customStyle="1" w:styleId="23">
    <w:name w:val="Основной текст2"/>
    <w:basedOn w:val="a"/>
    <w:rsid w:val="00045F7D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f0">
    <w:name w:val="No Spacing"/>
    <w:uiPriority w:val="1"/>
    <w:qFormat/>
    <w:rsid w:val="00692F6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1739</Words>
  <Characters>9916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User3</cp:lastModifiedBy>
  <cp:revision>28</cp:revision>
  <dcterms:created xsi:type="dcterms:W3CDTF">2016-09-15T09:57:00Z</dcterms:created>
  <dcterms:modified xsi:type="dcterms:W3CDTF">2016-09-23T14:53:00Z</dcterms:modified>
</cp:coreProperties>
</file>